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附件2</w:t>
      </w:r>
    </w:p>
    <w:p>
      <w:pPr>
        <w:adjustRightInd w:val="0"/>
        <w:snapToGrid w:val="0"/>
        <w:rPr>
          <w:rFonts w:ascii="华文仿宋" w:hAnsi="华文仿宋" w:eastAsia="华文仿宋" w:cs="华文仿宋"/>
          <w:sz w:val="28"/>
          <w:szCs w:val="28"/>
        </w:rPr>
      </w:pPr>
    </w:p>
    <w:p>
      <w:pPr>
        <w:adjustRightInd w:val="0"/>
        <w:snapToGrid w:val="0"/>
        <w:ind w:left="-8" w:leftChars="-675" w:hanging="1410" w:hangingChars="503"/>
        <w:jc w:val="center"/>
        <w:rPr>
          <w:rFonts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 xml:space="preserve">          </w:t>
      </w: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2019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 xml:space="preserve">全球纺织品数码喷墨印花柯桥峰会回执      </w:t>
      </w:r>
    </w:p>
    <w:tbl>
      <w:tblPr>
        <w:tblStyle w:val="3"/>
        <w:tblW w:w="10583" w:type="dxa"/>
        <w:tblInd w:w="-9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850"/>
        <w:gridCol w:w="1276"/>
        <w:gridCol w:w="2268"/>
        <w:gridCol w:w="1844"/>
        <w:gridCol w:w="496"/>
        <w:gridCol w:w="496"/>
        <w:gridCol w:w="496"/>
        <w:gridCol w:w="496"/>
        <w:gridCol w:w="484"/>
        <w:gridCol w:w="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22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单位名称</w:t>
            </w:r>
          </w:p>
        </w:tc>
        <w:tc>
          <w:tcPr>
            <w:tcW w:w="8364" w:type="dxa"/>
            <w:gridSpan w:val="9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税号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 w:cs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sz w:val="18"/>
                <w:szCs w:val="18"/>
              </w:rPr>
              <w:t>（开发票用，请务必填写）</w:t>
            </w:r>
          </w:p>
        </w:tc>
        <w:tc>
          <w:tcPr>
            <w:tcW w:w="8364" w:type="dxa"/>
            <w:gridSpan w:val="9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2219" w:type="dxa"/>
            <w:gridSpan w:val="2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地址</w:t>
            </w:r>
          </w:p>
        </w:tc>
        <w:tc>
          <w:tcPr>
            <w:tcW w:w="5388" w:type="dxa"/>
            <w:gridSpan w:val="3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邮编</w:t>
            </w:r>
          </w:p>
        </w:tc>
        <w:tc>
          <w:tcPr>
            <w:tcW w:w="1984" w:type="dxa"/>
            <w:gridSpan w:val="4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3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职务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邮箱</w:t>
            </w: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手机</w:t>
            </w: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26日</w:t>
            </w: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27日</w:t>
            </w: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369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合住</w:t>
            </w:r>
          </w:p>
        </w:tc>
        <w:tc>
          <w:tcPr>
            <w:tcW w:w="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包房</w:t>
            </w:r>
          </w:p>
        </w:tc>
        <w:tc>
          <w:tcPr>
            <w:tcW w:w="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合住</w:t>
            </w:r>
          </w:p>
        </w:tc>
        <w:tc>
          <w:tcPr>
            <w:tcW w:w="4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包房</w:t>
            </w:r>
          </w:p>
        </w:tc>
        <w:tc>
          <w:tcPr>
            <w:tcW w:w="4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合住</w:t>
            </w: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包房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84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8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8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84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84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84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96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84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8" w:type="dxa"/>
          </w:tcPr>
          <w:p>
            <w:pPr>
              <w:spacing w:line="360" w:lineRule="auto"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69" w:type="dxa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报到日期</w:t>
            </w:r>
          </w:p>
        </w:tc>
        <w:tc>
          <w:tcPr>
            <w:tcW w:w="9214" w:type="dxa"/>
            <w:gridSpan w:val="10"/>
          </w:tcPr>
          <w:p>
            <w:pPr>
              <w:spacing w:line="360" w:lineRule="auto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</w:rPr>
              <w:t>26日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 xml:space="preserve"> □27日</w:t>
            </w:r>
          </w:p>
        </w:tc>
      </w:tr>
    </w:tbl>
    <w:p>
      <w:pPr>
        <w:spacing w:line="440" w:lineRule="exact"/>
        <w:ind w:left="-1134" w:leftChars="-540" w:right="-764" w:rightChars="-364" w:firstLine="424" w:firstLineChars="202"/>
        <w:rPr>
          <w:rFonts w:ascii="华文仿宋" w:hAnsi="华文仿宋" w:eastAsia="华文仿宋" w:cs="华文仿宋"/>
          <w:color w:val="000000"/>
          <w:szCs w:val="21"/>
        </w:rPr>
      </w:pPr>
      <w:r>
        <w:rPr>
          <w:rFonts w:hint="eastAsia" w:ascii="华文仿宋" w:hAnsi="华文仿宋" w:eastAsia="华文仿宋" w:cs="华文仿宋"/>
          <w:color w:val="000000"/>
          <w:szCs w:val="21"/>
        </w:rPr>
        <w:t>注：请完整填写此表，或者 e-mail 至联系人邮箱，同时将相应注册费用汇至指定帐号，会务组于两日内回复确认信息。</w:t>
      </w:r>
    </w:p>
    <w:p>
      <w:pPr>
        <w:rPr>
          <w:rFonts w:ascii="华文仿宋" w:hAnsi="华文仿宋" w:eastAsia="华文仿宋" w:cs="华文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A38B2"/>
    <w:rsid w:val="1B2A3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2019-09-02T01:57:00Z</dcterms:created>
  <dc:creator>丁崽崽</dc:creator>
  <cp:lastModifiedBy>丁崽崽</cp:lastModifiedBy>
  <dcterms:modified xsi:type="dcterms:W3CDTF">2019-09-02T01:57:56Z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